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C23" w:rsidRPr="000D19F1" w:rsidRDefault="00CC0FB9" w:rsidP="008F6C23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Arial Narrow" w:eastAsia="Times New Roman" w:hAnsi="Arial Narrow"/>
          <w:b/>
          <w:bCs/>
          <w:lang w:eastAsia="ar-SA"/>
        </w:rPr>
      </w:pPr>
      <w:r>
        <w:rPr>
          <w:rFonts w:ascii="Arial Narrow" w:eastAsia="Times New Roman" w:hAnsi="Arial Narrow"/>
          <w:b/>
          <w:bCs/>
          <w:lang w:eastAsia="ar-SA"/>
        </w:rPr>
        <w:t xml:space="preserve">PROJEKT </w:t>
      </w:r>
      <w:r w:rsidR="008F6C23" w:rsidRPr="000D19F1">
        <w:rPr>
          <w:rFonts w:ascii="Arial Narrow" w:eastAsia="Times New Roman" w:hAnsi="Arial Narrow"/>
          <w:b/>
          <w:bCs/>
          <w:lang w:eastAsia="ar-SA"/>
        </w:rPr>
        <w:t xml:space="preserve"> umowy</w:t>
      </w:r>
    </w:p>
    <w:p w:rsidR="008F6C23" w:rsidRPr="000D19F1" w:rsidRDefault="008F6C23" w:rsidP="008F6C23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Arial Narrow" w:eastAsia="Times New Roman" w:hAnsi="Arial Narrow"/>
          <w:b/>
          <w:bCs/>
          <w:lang w:eastAsia="ar-SA"/>
        </w:rPr>
      </w:pPr>
    </w:p>
    <w:p w:rsidR="008F6C23" w:rsidRPr="000D19F1" w:rsidRDefault="00CC0FB9" w:rsidP="008F6C23">
      <w:pPr>
        <w:spacing w:after="0" w:line="240" w:lineRule="auto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Zawarta w </w:t>
      </w:r>
      <w:r w:rsidR="008F6C23" w:rsidRPr="000D19F1">
        <w:rPr>
          <w:rFonts w:ascii="Arial Narrow" w:eastAsia="Times New Roman" w:hAnsi="Arial Narrow"/>
          <w:lang w:eastAsia="pl-PL"/>
        </w:rPr>
        <w:t xml:space="preserve"> dniu..............</w:t>
      </w:r>
      <w:r w:rsidR="008F6C23">
        <w:rPr>
          <w:rFonts w:ascii="Arial Narrow" w:eastAsia="Times New Roman" w:hAnsi="Arial Narrow"/>
          <w:lang w:eastAsia="pl-PL"/>
        </w:rPr>
        <w:t>...... 201</w:t>
      </w:r>
      <w:r>
        <w:rPr>
          <w:rFonts w:ascii="Arial Narrow" w:eastAsia="Times New Roman" w:hAnsi="Arial Narrow"/>
          <w:lang w:eastAsia="pl-PL"/>
        </w:rPr>
        <w:t>9</w:t>
      </w:r>
      <w:r w:rsidR="008F6C23">
        <w:rPr>
          <w:rFonts w:ascii="Arial Narrow" w:eastAsia="Times New Roman" w:hAnsi="Arial Narrow"/>
          <w:lang w:eastAsia="pl-PL"/>
        </w:rPr>
        <w:t xml:space="preserve"> roku w Bojanowie</w:t>
      </w:r>
      <w:r w:rsidR="008F6C23" w:rsidRPr="000D19F1">
        <w:rPr>
          <w:rFonts w:ascii="Arial Narrow" w:eastAsia="Times New Roman" w:hAnsi="Arial Narrow"/>
          <w:lang w:eastAsia="pl-PL"/>
        </w:rPr>
        <w:t xml:space="preserve"> pomiędzy:</w:t>
      </w:r>
    </w:p>
    <w:p w:rsidR="008F6C23" w:rsidRPr="000D19F1" w:rsidRDefault="008F6C23" w:rsidP="008F6C23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8F6C23" w:rsidRPr="006865E8" w:rsidRDefault="008F6C23" w:rsidP="008F6C2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/>
          <w:lang w:eastAsia="ar-SA"/>
        </w:rPr>
      </w:pPr>
      <w:r w:rsidRPr="006865E8">
        <w:rPr>
          <w:rFonts w:ascii="Arial Narrow" w:eastAsia="Times New Roman" w:hAnsi="Arial Narrow" w:cs="Arial"/>
          <w:b/>
          <w:lang w:eastAsia="ar-SA"/>
        </w:rPr>
        <w:t>Gminą Bojanów</w:t>
      </w:r>
      <w:r w:rsidRPr="006865E8">
        <w:rPr>
          <w:rFonts w:ascii="Arial Narrow" w:eastAsia="Times New Roman" w:hAnsi="Arial Narrow" w:cs="Arial"/>
          <w:lang w:eastAsia="ar-SA"/>
        </w:rPr>
        <w:t xml:space="preserve"> z siedzibą ul. Parkowa 5, 37-433, Bojanów, NIP 865-24-79-435 reprezentowaną przez: </w:t>
      </w:r>
      <w:r w:rsidRPr="006865E8">
        <w:rPr>
          <w:rFonts w:ascii="Arial Narrow" w:eastAsia="Times New Roman" w:hAnsi="Arial Narrow" w:cs="Arial"/>
          <w:lang w:eastAsia="ar-SA"/>
        </w:rPr>
        <w:br/>
      </w:r>
      <w:r w:rsidRPr="006865E8">
        <w:rPr>
          <w:rFonts w:ascii="Arial Narrow" w:eastAsia="Times New Roman" w:hAnsi="Arial Narrow" w:cs="Arial"/>
          <w:b/>
          <w:lang w:eastAsia="ar-SA"/>
        </w:rPr>
        <w:t>Wójta Gminy – Pana Sławomira Serafin</w:t>
      </w:r>
    </w:p>
    <w:p w:rsidR="008F6C23" w:rsidRPr="006865E8" w:rsidRDefault="008F6C23" w:rsidP="008F6C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6865E8">
        <w:rPr>
          <w:rFonts w:ascii="Arial Narrow" w:eastAsia="Times New Roman" w:hAnsi="Arial Narrow" w:cs="Arial"/>
          <w:lang w:eastAsia="ar-SA"/>
        </w:rPr>
        <w:t xml:space="preserve">przy kontrasygnacie </w:t>
      </w:r>
      <w:r w:rsidRPr="006865E8">
        <w:rPr>
          <w:rFonts w:ascii="Arial Narrow" w:eastAsia="Times New Roman" w:hAnsi="Arial Narrow" w:cs="Arial"/>
          <w:b/>
          <w:lang w:eastAsia="ar-SA"/>
        </w:rPr>
        <w:t xml:space="preserve">Skarbnika Gminy – Pani Beaty Stolarz </w:t>
      </w:r>
      <w:r w:rsidRPr="006865E8">
        <w:rPr>
          <w:rFonts w:ascii="Arial Narrow" w:eastAsia="Times New Roman" w:hAnsi="Arial Narrow" w:cs="Arial"/>
          <w:lang w:eastAsia="ar-SA"/>
        </w:rPr>
        <w:t>zwaną dalej „</w:t>
      </w:r>
      <w:r w:rsidRPr="006865E8">
        <w:rPr>
          <w:rFonts w:ascii="Arial Narrow" w:eastAsia="Times New Roman" w:hAnsi="Arial Narrow" w:cs="Arial"/>
          <w:b/>
          <w:lang w:eastAsia="ar-SA"/>
        </w:rPr>
        <w:t>Zamawiającym”</w:t>
      </w:r>
    </w:p>
    <w:p w:rsidR="008F6C23" w:rsidRDefault="008F6C23" w:rsidP="008F6C23">
      <w:pPr>
        <w:spacing w:after="0" w:line="240" w:lineRule="auto"/>
        <w:rPr>
          <w:rFonts w:ascii="Arial Narrow" w:eastAsia="Times New Roman" w:hAnsi="Arial Narrow"/>
          <w:b/>
          <w:bCs/>
          <w:lang w:eastAsia="pl-PL"/>
        </w:rPr>
      </w:pPr>
    </w:p>
    <w:p w:rsidR="008F6C23" w:rsidRPr="000D19F1" w:rsidRDefault="008F6C23" w:rsidP="008F6C23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0D19F1">
        <w:rPr>
          <w:rFonts w:ascii="Arial Narrow" w:eastAsia="Times New Roman" w:hAnsi="Arial Narrow"/>
          <w:lang w:eastAsia="pl-PL"/>
        </w:rPr>
        <w:t>a</w:t>
      </w:r>
    </w:p>
    <w:p w:rsidR="008F6C23" w:rsidRPr="003723BA" w:rsidRDefault="008F6C23" w:rsidP="008F6C23">
      <w:pPr>
        <w:spacing w:line="240" w:lineRule="auto"/>
        <w:jc w:val="both"/>
        <w:rPr>
          <w:rFonts w:ascii="Arial Narrow" w:hAnsi="Arial Narrow"/>
        </w:rPr>
      </w:pPr>
      <w:r w:rsidRPr="003723BA">
        <w:rPr>
          <w:rFonts w:ascii="Arial Narrow" w:hAnsi="Arial Narrow"/>
        </w:rPr>
        <w:t>………………………, z siedzibą w………</w:t>
      </w:r>
      <w:r w:rsidRPr="003723BA">
        <w:rPr>
          <w:rFonts w:ascii="Arial Narrow" w:hAnsi="Arial Narrow"/>
        </w:rPr>
        <w:tab/>
        <w:t>(</w:t>
      </w:r>
      <w:r w:rsidRPr="003723BA">
        <w:rPr>
          <w:rFonts w:ascii="Arial Narrow" w:hAnsi="Arial Narrow"/>
        </w:rPr>
        <w:tab/>
        <w:t>-</w:t>
      </w:r>
      <w:r w:rsidRPr="003723BA">
        <w:rPr>
          <w:rFonts w:ascii="Arial Narrow" w:hAnsi="Arial Narrow"/>
        </w:rPr>
        <w:tab/>
        <w:t>) przy ul……</w:t>
      </w:r>
      <w:r w:rsidRPr="003723BA">
        <w:rPr>
          <w:rFonts w:ascii="Arial Narrow" w:hAnsi="Arial Narrow"/>
        </w:rPr>
        <w:tab/>
      </w:r>
      <w:r w:rsidRPr="003723BA">
        <w:rPr>
          <w:rFonts w:ascii="Arial Narrow" w:hAnsi="Arial Narrow"/>
        </w:rPr>
        <w:tab/>
        <w:t xml:space="preserve"> wpisaną do Rejestru Przedsiębiorców Krajowego Rejestru Sądowego pod numerem KRS</w:t>
      </w:r>
      <w:r w:rsidRPr="003723BA">
        <w:rPr>
          <w:rFonts w:ascii="Arial Narrow" w:hAnsi="Arial Narrow"/>
        </w:rPr>
        <w:br/>
        <w:t xml:space="preserve"> o numerze identyfikacyjnym NIP </w:t>
      </w:r>
      <w:r w:rsidRPr="003723BA">
        <w:rPr>
          <w:rFonts w:ascii="Arial Narrow" w:hAnsi="Arial Narrow"/>
        </w:rPr>
        <w:tab/>
        <w:t>, numerze REGON, kapitał zakładowy w wysokości  ……zł wpłacony w całości/części, zwanym/ą dalej Wykonawcą, reprezentowanym/ą przez:</w:t>
      </w:r>
    </w:p>
    <w:p w:rsidR="008F6C23" w:rsidRPr="003723BA" w:rsidRDefault="008F6C23" w:rsidP="008F6C23">
      <w:pPr>
        <w:spacing w:line="240" w:lineRule="auto"/>
        <w:jc w:val="both"/>
        <w:rPr>
          <w:rFonts w:ascii="Arial Narrow" w:hAnsi="Arial Narrow"/>
        </w:rPr>
      </w:pPr>
      <w:r w:rsidRPr="003723BA">
        <w:rPr>
          <w:rFonts w:ascii="Arial Narrow" w:hAnsi="Arial Narrow"/>
        </w:rPr>
        <w:t>albo</w:t>
      </w:r>
    </w:p>
    <w:p w:rsidR="008F6C23" w:rsidRPr="003723BA" w:rsidRDefault="008F6C23" w:rsidP="008F6C23">
      <w:pPr>
        <w:spacing w:line="240" w:lineRule="auto"/>
        <w:jc w:val="both"/>
        <w:rPr>
          <w:rFonts w:ascii="Arial Narrow" w:hAnsi="Arial Narrow"/>
        </w:rPr>
      </w:pPr>
      <w:r w:rsidRPr="003723BA">
        <w:rPr>
          <w:rFonts w:ascii="Arial Narrow" w:hAnsi="Arial Narrow"/>
        </w:rPr>
        <w:t>………………………zamieszkałym/ą w</w:t>
      </w:r>
      <w:r w:rsidRPr="003723BA">
        <w:rPr>
          <w:rFonts w:ascii="Arial Narrow" w:hAnsi="Arial Narrow"/>
        </w:rPr>
        <w:tab/>
        <w:t>( - ) przy ul. …………..</w:t>
      </w:r>
      <w:r w:rsidRPr="003723BA">
        <w:rPr>
          <w:rFonts w:ascii="Arial Narrow" w:hAnsi="Arial Narrow"/>
        </w:rPr>
        <w:tab/>
        <w:t xml:space="preserve">przedsiębiorcą prowadzącym/ą działalność gospodarczą pod firmą ………………….. </w:t>
      </w:r>
      <w:r w:rsidRPr="003723BA">
        <w:rPr>
          <w:rFonts w:ascii="Arial Narrow" w:hAnsi="Arial Narrow"/>
        </w:rPr>
        <w:tab/>
        <w:t xml:space="preserve">, z siedzibą w </w:t>
      </w:r>
      <w:r w:rsidRPr="003723BA">
        <w:rPr>
          <w:rFonts w:ascii="Arial Narrow" w:hAnsi="Arial Narrow"/>
        </w:rPr>
        <w:tab/>
        <w:t xml:space="preserve"> (</w:t>
      </w:r>
      <w:r w:rsidRPr="003723BA">
        <w:rPr>
          <w:rFonts w:ascii="Arial Narrow" w:hAnsi="Arial Narrow"/>
        </w:rPr>
        <w:tab/>
        <w:t>) przy ul………</w:t>
      </w:r>
      <w:r w:rsidRPr="003723BA">
        <w:rPr>
          <w:rFonts w:ascii="Arial Narrow" w:hAnsi="Arial Narrow"/>
        </w:rPr>
        <w:tab/>
        <w:t>, wpisanym/ą do Centralnej Ewidencji i Informacji o Działalności Gospodarczej RP, o numerze identyfikacyjnym NIP ……………… numerze REGON …………, zwanym/ą dalej Wykonawcą,</w:t>
      </w:r>
    </w:p>
    <w:p w:rsidR="008F6C23" w:rsidRPr="00B16379" w:rsidRDefault="008F6C23" w:rsidP="008F6C23">
      <w:pPr>
        <w:spacing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B16379">
        <w:rPr>
          <w:rFonts w:ascii="Arial Narrow" w:hAnsi="Arial Narrow"/>
          <w:i/>
          <w:sz w:val="18"/>
          <w:szCs w:val="18"/>
        </w:rPr>
        <w:t>(dopuszczalna jest odpowiednia modyfikacja powyższych zapisów w przypadku innej formy prowadzenia działalności gospodarczej)</w:t>
      </w:r>
    </w:p>
    <w:p w:rsidR="008F6C23" w:rsidRPr="003723BA" w:rsidRDefault="008F6C23" w:rsidP="008F6C23">
      <w:pPr>
        <w:spacing w:line="240" w:lineRule="auto"/>
        <w:rPr>
          <w:rFonts w:ascii="Arial Narrow" w:hAnsi="Arial Narrow"/>
        </w:rPr>
      </w:pPr>
      <w:r w:rsidRPr="003723BA">
        <w:rPr>
          <w:rFonts w:ascii="Arial Narrow" w:hAnsi="Arial Narrow"/>
        </w:rPr>
        <w:t>o następującej treści:</w:t>
      </w:r>
    </w:p>
    <w:p w:rsidR="008F6C23" w:rsidRPr="003723BA" w:rsidRDefault="008F6C23" w:rsidP="008F6C23">
      <w:pPr>
        <w:spacing w:line="240" w:lineRule="auto"/>
        <w:jc w:val="center"/>
        <w:rPr>
          <w:rFonts w:ascii="Arial Narrow" w:hAnsi="Arial Narrow"/>
          <w:b/>
        </w:rPr>
      </w:pPr>
      <w:r w:rsidRPr="003723BA">
        <w:rPr>
          <w:rFonts w:ascii="Arial Narrow" w:hAnsi="Arial Narrow"/>
          <w:b/>
        </w:rPr>
        <w:t>§ 1</w:t>
      </w:r>
    </w:p>
    <w:p w:rsidR="008F6C23" w:rsidRPr="003723BA" w:rsidRDefault="008F6C23" w:rsidP="008F6C23">
      <w:pPr>
        <w:spacing w:line="240" w:lineRule="auto"/>
        <w:jc w:val="center"/>
        <w:rPr>
          <w:rFonts w:ascii="Arial Narrow" w:hAnsi="Arial Narrow"/>
          <w:b/>
        </w:rPr>
      </w:pPr>
      <w:r w:rsidRPr="003723BA">
        <w:rPr>
          <w:rFonts w:ascii="Arial Narrow" w:hAnsi="Arial Narrow"/>
          <w:b/>
        </w:rPr>
        <w:t>Przedmiot umowy</w:t>
      </w:r>
    </w:p>
    <w:p w:rsidR="008F6C23" w:rsidRPr="00CC0FB9" w:rsidRDefault="008F6C23" w:rsidP="00CC0FB9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3723BA">
        <w:rPr>
          <w:rFonts w:ascii="Arial Narrow" w:hAnsi="Arial Narrow"/>
        </w:rPr>
        <w:t>Zgodnie z</w:t>
      </w:r>
      <w:r w:rsidR="00CC0FB9">
        <w:rPr>
          <w:rFonts w:ascii="Arial Narrow" w:hAnsi="Arial Narrow"/>
        </w:rPr>
        <w:t xml:space="preserve"> zapytaniem ofertowym </w:t>
      </w:r>
      <w:r w:rsidRPr="003723BA">
        <w:rPr>
          <w:rFonts w:ascii="Arial Narrow" w:hAnsi="Arial Narrow"/>
        </w:rPr>
        <w:t>stanowiącym</w:t>
      </w:r>
      <w:r w:rsidR="00CC0FB9">
        <w:rPr>
          <w:rFonts w:ascii="Arial Narrow" w:hAnsi="Arial Narrow"/>
        </w:rPr>
        <w:t xml:space="preserve"> </w:t>
      </w:r>
      <w:r w:rsidRPr="003723BA">
        <w:rPr>
          <w:rFonts w:ascii="Arial Narrow" w:hAnsi="Arial Narrow"/>
        </w:rPr>
        <w:t>integralną część umowy, Zamawiający powierza a Wykonawca przyjmuje do wykonania realizację zadania pod nazwą:</w:t>
      </w:r>
      <w:r w:rsidRPr="003723BA">
        <w:t xml:space="preserve"> </w:t>
      </w:r>
      <w:r w:rsidRPr="00FA6719">
        <w:rPr>
          <w:rFonts w:ascii="Arial Narrow" w:hAnsi="Arial Narrow"/>
          <w:b/>
        </w:rPr>
        <w:t>„</w:t>
      </w:r>
      <w:r w:rsidRPr="009E3F2C">
        <w:rPr>
          <w:rFonts w:ascii="Arial Narrow" w:eastAsia="Times New Roman" w:hAnsi="Arial Narrow"/>
          <w:b/>
          <w:bCs/>
          <w:lang w:eastAsia="pl-PL"/>
        </w:rPr>
        <w:t xml:space="preserve"> </w:t>
      </w:r>
      <w:r w:rsidR="00BC4429" w:rsidRPr="00BC4429">
        <w:rPr>
          <w:rFonts w:ascii="Arial Narrow" w:eastAsia="Times New Roman" w:hAnsi="Arial Narrow"/>
          <w:b/>
          <w:bCs/>
          <w:lang w:eastAsia="pl-PL"/>
        </w:rPr>
        <w:t>Zakup fabrycznie nowego samochodu osobowego na  potrzeby Urzędu Gminy Bojanów</w:t>
      </w:r>
      <w:r w:rsidR="00BC4429">
        <w:rPr>
          <w:rFonts w:ascii="Arial Narrow" w:eastAsia="Times New Roman" w:hAnsi="Arial Narrow"/>
          <w:b/>
          <w:bCs/>
          <w:lang w:eastAsia="pl-PL"/>
        </w:rPr>
        <w:t xml:space="preserve">” </w:t>
      </w: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 xml:space="preserve">2. Wykonawca dostarcza a Zamawiający nabywa: samochód osobowy </w:t>
      </w:r>
      <w:r w:rsidR="00BC4429">
        <w:rPr>
          <w:rFonts w:ascii="Arial Narrow" w:eastAsia="Times New Roman" w:hAnsi="Arial Narrow"/>
          <w:bCs/>
          <w:lang w:eastAsia="pl-PL"/>
        </w:rPr>
        <w:t xml:space="preserve"> </w:t>
      </w:r>
      <w:r w:rsidRPr="00861FB0">
        <w:rPr>
          <w:rFonts w:ascii="Arial Narrow" w:eastAsia="Times New Roman" w:hAnsi="Arial Narrow"/>
          <w:bCs/>
          <w:lang w:eastAsia="pl-PL"/>
        </w:rPr>
        <w:t>typ………….., marka …………………., rok produkcji …………………. zgodny  z wymaganiami technicznymi  pojazdu stanowiącymi integralną część niniejszej umowy, zaś Zamawiający zobowiązuje się do odbioru przedmiotu dostawy oraz zapłaty za przedmiot dostawy.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 xml:space="preserve">3. Integralną część  niniejszej umowy stanowią </w:t>
      </w:r>
      <w:r w:rsidR="00BC4429">
        <w:rPr>
          <w:rFonts w:ascii="Arial Narrow" w:eastAsia="Times New Roman" w:hAnsi="Arial Narrow"/>
          <w:bCs/>
          <w:lang w:eastAsia="pl-PL"/>
        </w:rPr>
        <w:t xml:space="preserve">zapytanie ofertowe </w:t>
      </w:r>
      <w:r w:rsidRPr="00861FB0">
        <w:rPr>
          <w:rFonts w:ascii="Arial Narrow" w:eastAsia="Times New Roman" w:hAnsi="Arial Narrow"/>
          <w:bCs/>
          <w:lang w:eastAsia="pl-PL"/>
        </w:rPr>
        <w:t xml:space="preserve">oraz oferta Wykonawcy. 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2</w:t>
      </w: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1.</w:t>
      </w:r>
      <w:r w:rsidRPr="00861FB0">
        <w:rPr>
          <w:rFonts w:ascii="Arial Narrow" w:eastAsia="Times New Roman" w:hAnsi="Arial Narrow"/>
          <w:bCs/>
          <w:lang w:eastAsia="pl-PL"/>
        </w:rPr>
        <w:tab/>
        <w:t xml:space="preserve">Wykonawca dostarczy przedmiot umowy Zamawiającemu w terminie </w:t>
      </w:r>
      <w:r>
        <w:rPr>
          <w:rFonts w:ascii="Arial Narrow" w:eastAsia="Times New Roman" w:hAnsi="Arial Narrow"/>
          <w:b/>
          <w:bCs/>
          <w:lang w:eastAsia="pl-PL"/>
        </w:rPr>
        <w:t>do ………….</w:t>
      </w:r>
      <w:r w:rsidRPr="00EF4831">
        <w:rPr>
          <w:rFonts w:ascii="Arial Narrow" w:eastAsia="Times New Roman" w:hAnsi="Arial Narrow"/>
          <w:b/>
          <w:bCs/>
          <w:lang w:eastAsia="pl-PL"/>
        </w:rPr>
        <w:t xml:space="preserve"> r.</w:t>
      </w:r>
      <w:r w:rsidRPr="00861FB0">
        <w:rPr>
          <w:rFonts w:ascii="Arial Narrow" w:eastAsia="Times New Roman" w:hAnsi="Arial Narrow"/>
          <w:bCs/>
          <w:lang w:eastAsia="pl-PL"/>
        </w:rPr>
        <w:t xml:space="preserve"> 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2.</w:t>
      </w:r>
      <w:r w:rsidRPr="00861FB0">
        <w:rPr>
          <w:rFonts w:ascii="Arial Narrow" w:eastAsia="Times New Roman" w:hAnsi="Arial Narrow"/>
          <w:bCs/>
          <w:lang w:eastAsia="pl-PL"/>
        </w:rPr>
        <w:tab/>
        <w:t>Wykonawca oświadcza, że przedmiot umowy jest produktem firm</w:t>
      </w:r>
      <w:r>
        <w:rPr>
          <w:rFonts w:ascii="Arial Narrow" w:eastAsia="Times New Roman" w:hAnsi="Arial Narrow"/>
          <w:bCs/>
          <w:lang w:eastAsia="pl-PL"/>
        </w:rPr>
        <w:t xml:space="preserve">y:...........................i  </w:t>
      </w:r>
      <w:r w:rsidRPr="00861FB0">
        <w:rPr>
          <w:rFonts w:ascii="Arial Narrow" w:eastAsia="Times New Roman" w:hAnsi="Arial Narrow"/>
          <w:bCs/>
          <w:lang w:eastAsia="pl-PL"/>
        </w:rPr>
        <w:t>posiada aktualną homologację dopuszczenia dla pojazdu, zgodnie z obowiązującymi przepisami.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3. Dokumenty, o których mowa w ust. 2 stanowią załączniki do niniejszej umowy i jej integralną część.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3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 xml:space="preserve">1. Za wykonanie przedmiotu umowy Wykonawcy  przysługuje zapłata zgodnie ze złożoną ofertą w wysokości: ……………………………….zł brutto.  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2. Płatność za dostarczony przedmiot umowy będzie zrealizowana przelewem na konto Wykonawcy nr: ………………………………………w terminie 30 dni, licząc od daty zrealizowania dostawy, podpisania protokołu odbioru i wystawienia faktury VAT.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4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1. Wykonawca udziela gwarancji na dostarczony przedmiot umowy, która biegnie od daty jego dostarczenia i potwierdzenia odbioru, w wielkościach, jak niżej: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•</w:t>
      </w:r>
      <w:r w:rsidRPr="00861FB0">
        <w:rPr>
          <w:rFonts w:ascii="Arial Narrow" w:eastAsia="Times New Roman" w:hAnsi="Arial Narrow"/>
          <w:bCs/>
          <w:lang w:eastAsia="pl-PL"/>
        </w:rPr>
        <w:tab/>
        <w:t>gwarancja na silnik i podzespoły na okres .....</w:t>
      </w:r>
      <w:r>
        <w:rPr>
          <w:rFonts w:ascii="Arial Narrow" w:eastAsia="Times New Roman" w:hAnsi="Arial Narrow"/>
          <w:bCs/>
          <w:lang w:eastAsia="pl-PL"/>
        </w:rPr>
        <w:t>......  lat,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lastRenderedPageBreak/>
        <w:t>•</w:t>
      </w:r>
      <w:r w:rsidRPr="00861FB0">
        <w:rPr>
          <w:rFonts w:ascii="Arial Narrow" w:eastAsia="Times New Roman" w:hAnsi="Arial Narrow"/>
          <w:bCs/>
          <w:lang w:eastAsia="pl-PL"/>
        </w:rPr>
        <w:tab/>
        <w:t>gwarancja na perforację: ........ lat</w:t>
      </w:r>
    </w:p>
    <w:p w:rsidR="008F6C23" w:rsidRPr="00861FB0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•</w:t>
      </w:r>
      <w:r w:rsidRPr="00861FB0">
        <w:rPr>
          <w:rFonts w:ascii="Arial Narrow" w:eastAsia="Times New Roman" w:hAnsi="Arial Narrow"/>
          <w:bCs/>
          <w:lang w:eastAsia="pl-PL"/>
        </w:rPr>
        <w:tab/>
        <w:t>gwarancja na powłokę lakierniczą: .......... lat</w:t>
      </w:r>
    </w:p>
    <w:p w:rsidR="008F6C23" w:rsidRDefault="008F6C23" w:rsidP="00BC4429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861FB0">
        <w:rPr>
          <w:rFonts w:ascii="Arial Narrow" w:eastAsia="Times New Roman" w:hAnsi="Arial Narrow"/>
          <w:bCs/>
          <w:lang w:eastAsia="pl-PL"/>
        </w:rPr>
        <w:t>•</w:t>
      </w:r>
      <w:r w:rsidRPr="00861FB0">
        <w:rPr>
          <w:rFonts w:ascii="Arial Narrow" w:eastAsia="Times New Roman" w:hAnsi="Arial Narrow"/>
          <w:bCs/>
          <w:lang w:eastAsia="pl-PL"/>
        </w:rPr>
        <w:tab/>
        <w:t>.................................................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5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1. Strony ustanawiają odpowiedzialność za niewykonanie lub nienależyte wykonanie umowy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 w formie kar umownych. 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2. Kary umowne będą naliczane w następujących wypadkach i wysokościach: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1) Wykonawca zapłaci Zamawiającemu karę umowną za: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a) odstąpienie od umowy z przyczyn zależnych od </w:t>
      </w:r>
      <w:r w:rsidR="00BC4429">
        <w:rPr>
          <w:rFonts w:ascii="Arial Narrow" w:eastAsia="Times New Roman" w:hAnsi="Arial Narrow"/>
          <w:bCs/>
          <w:lang w:eastAsia="pl-PL"/>
        </w:rPr>
        <w:t>Wykonawcy</w:t>
      </w:r>
      <w:r w:rsidRPr="00EF4831">
        <w:rPr>
          <w:rFonts w:ascii="Arial Narrow" w:eastAsia="Times New Roman" w:hAnsi="Arial Narrow"/>
          <w:bCs/>
          <w:lang w:eastAsia="pl-PL"/>
        </w:rPr>
        <w:t xml:space="preserve"> w wysokości 5 % pełnego wynagrodzenia ryczałtowego brutto określonego w § 3 ust. 3 niniejszej umowy,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b) zwłokę w realizacji dostawy w wysokości 0,3 % pełnego wynagrodzenia ryczałtowego brutto określonego w § 3 ust. niniejszej umowy za każdy dzień zwłoki.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c) zwłokę w naprawie samochodu lub wyposażenia, w ramach realizacji obowiązków wynikających z gwarancji, w stosunku do terminów określonych w umowie, w wysokości 0,03% pełnego wynagrodzenia ryczałtowego brutto określonego w § 3 ust. 3 niniejszej umowy za każdy dzień zwłoki.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3. Jeżeli kary umowne nie pokryją poniesionej szkody, strony mogą dochodzić na zasadach określonych przepisami Kodeksu cywilnego odszkodowania uzupełniającego przewyższającego kary umowne, do wysokości poniesionej szkody</w:t>
      </w:r>
      <w:r w:rsidRPr="004D53B2">
        <w:rPr>
          <w:rFonts w:ascii="Arial Narrow" w:eastAsia="Times New Roman" w:hAnsi="Arial Narrow"/>
          <w:b/>
          <w:bCs/>
          <w:lang w:eastAsia="pl-PL"/>
        </w:rPr>
        <w:t>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6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1.Zakazana jest istotna zmiana postanowień zawartej umowy w stosunku do treści oferty, na podstawie której dokonano wyboru Wykonawcy, z zastrzeżeniem ust. 2. 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2. Dopuszczalna jest zmiana terminu realizacji umowy w przypadku: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a) gdy wykonanie zamówienia w pierwotnie określonym terminie nie leży w interesie Zamawiającego, w szczególności z powodu: sytuacji finansowej, zdolności płatniczych, warunków organizacyjnych, których nie można było przewidzieć w chwili zawarcia umowy; 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b) zaistnienia innej, niemożliwej do przewidzenia w momencie zawarcia umowy okoliczności 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ekonomicznej, fizycznej lub technicznej po stronie Wykonawcy, skutkującej brakiem możliwości należytego wykonania umowy.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3. Zmiany umowy przewidziane w ust.2 dopuszczalne są na następujących warunkach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1. ad. a) w zakresie uzasadnionego interesu Zamawiającego;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2. ad. b) o czas niezbędny do usunięcia zaistniałej przeszkody w realizacji prac objętych przedmiotem niniejszej umowy.  </w:t>
      </w: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4. Wszelkie zmiany niniejszej umowy wymagają zgody obu stron wyrażonej w formie pisemnego aneksu do umowy po rygorem nieważności</w:t>
      </w:r>
      <w:r>
        <w:rPr>
          <w:rFonts w:ascii="Arial Narrow" w:eastAsia="Times New Roman" w:hAnsi="Arial Narrow"/>
          <w:b/>
          <w:bCs/>
          <w:lang w:eastAsia="pl-PL"/>
        </w:rPr>
        <w:t xml:space="preserve">. 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7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Oprócz wypadków wymienionych w treści art.610 i art. 611 Kodeksu cywilnego, stronom przysługuje prawo odstąpienia od umowy w następujących sytuacjach: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1. Zamawiającemu przysługuje odstąpienie od umowy: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 W takim wypadku Wykonawca może żądać jedynie wynagrodzenia należnego mu z tytułu wykonania części umowy.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2) zostanie złożony wniosek o upadłość  lub rozwiązanie firmy Wykonawcy w terminie 30 dni od powzięcia wiadomości przez Zamawiającego. 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2. Odstąpienie od umowy powinno nastąpić w formie pisemnej pod rygorem nieważności takiego oświadczenia i powinno zawierać uzasadnienie</w:t>
      </w: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8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Dokonanie cesji (przelewu) wierzytelności wynikającej z niniejszej umowy wymaga zgody Zamawiającego</w:t>
      </w: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9</w:t>
      </w: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 xml:space="preserve">Umowa dla swej ważności wymaga kontrasygnaty Skarbnika Gminy. 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lastRenderedPageBreak/>
        <w:t>§ 10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W sprawach nieuregulowanych niniejszą umową będą miały zastosowanie przepisy Kodeksu cywilnego i ustawy Prawo zamówień publicznych.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§11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Strony postanawiają, że Wykonawca nie może bez zgody zamawiającego przenieść na osoby trzecie wierzytelności wynikających z niniejszej umowy.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 w:rsidRPr="004D53B2">
        <w:rPr>
          <w:rFonts w:ascii="Arial Narrow" w:eastAsia="Times New Roman" w:hAnsi="Arial Narrow"/>
          <w:b/>
          <w:bCs/>
          <w:lang w:eastAsia="pl-PL"/>
        </w:rPr>
        <w:t>§ 12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Właściwym do rozpoznania sporów wynikłych na tle realizacji niniejszej umowy jest sąd powszechny właściwy miejscowo dla siedziby Zamawiającego.</w:t>
      </w:r>
    </w:p>
    <w:p w:rsidR="008F6C23" w:rsidRPr="004D53B2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Pr="004D53B2" w:rsidRDefault="008F6C23" w:rsidP="008F6C23">
      <w:pPr>
        <w:spacing w:after="0" w:line="240" w:lineRule="auto"/>
        <w:jc w:val="center"/>
        <w:rPr>
          <w:rFonts w:ascii="Arial Narrow" w:eastAsia="Times New Roman" w:hAnsi="Arial Narrow"/>
          <w:b/>
          <w:bCs/>
          <w:lang w:eastAsia="pl-PL"/>
        </w:rPr>
      </w:pPr>
      <w:r>
        <w:rPr>
          <w:rFonts w:ascii="Arial Narrow" w:eastAsia="Times New Roman" w:hAnsi="Arial Narrow"/>
          <w:b/>
          <w:bCs/>
          <w:lang w:eastAsia="pl-PL"/>
        </w:rPr>
        <w:t>§ 13</w:t>
      </w:r>
    </w:p>
    <w:p w:rsidR="008F6C23" w:rsidRPr="00EF4831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Cs/>
          <w:lang w:eastAsia="pl-PL"/>
        </w:rPr>
      </w:pPr>
      <w:r w:rsidRPr="00EF4831">
        <w:rPr>
          <w:rFonts w:ascii="Arial Narrow" w:eastAsia="Times New Roman" w:hAnsi="Arial Narrow"/>
          <w:bCs/>
          <w:lang w:eastAsia="pl-PL"/>
        </w:rPr>
        <w:t>Umowę sporządzono w czterech jednobrzmiących egzemplarzach, przy czym jeden egzemplarz otrzymuje Wykonawca a trzy egzemplarze Zamawiający.</w:t>
      </w: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Default="008F6C23" w:rsidP="008F6C23">
      <w:pPr>
        <w:spacing w:after="0" w:line="240" w:lineRule="auto"/>
        <w:jc w:val="both"/>
        <w:rPr>
          <w:rFonts w:ascii="Arial Narrow" w:eastAsia="Times New Roman" w:hAnsi="Arial Narrow"/>
          <w:b/>
          <w:bCs/>
          <w:lang w:eastAsia="pl-PL"/>
        </w:rPr>
      </w:pPr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WYKONAWCA: </w:t>
      </w:r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1…………………………………..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1………………………</w:t>
      </w:r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2…………………………</w:t>
      </w:r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</w:p>
    <w:p w:rsidR="008F6C23" w:rsidRDefault="008F6C23" w:rsidP="008F6C23">
      <w:pPr>
        <w:spacing w:line="240" w:lineRule="auto"/>
        <w:jc w:val="both"/>
        <w:rPr>
          <w:rFonts w:ascii="Arial Narrow" w:hAnsi="Arial Narrow"/>
        </w:rPr>
      </w:pPr>
    </w:p>
    <w:p w:rsidR="008F6C23" w:rsidRDefault="008F6C23"/>
    <w:sectPr w:rsidR="008F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23"/>
    <w:rsid w:val="008F6C23"/>
    <w:rsid w:val="00BC4429"/>
    <w:rsid w:val="00C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73B1"/>
  <w15:chartTrackingRefBased/>
  <w15:docId w15:val="{B81FC544-F343-4054-BF56-7EB3DFA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6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2019-10-02T12:26:00Z</dcterms:created>
  <dcterms:modified xsi:type="dcterms:W3CDTF">2019-10-02T12:31:00Z</dcterms:modified>
</cp:coreProperties>
</file>